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2"/>
        <w:gridCol w:w="4940"/>
      </w:tblGrid>
      <w:tr w:rsidR="00473F1E" w:rsidTr="00473F1E">
        <w:trPr>
          <w:trHeight w:val="1247"/>
        </w:trPr>
        <w:tc>
          <w:tcPr>
            <w:tcW w:w="5228" w:type="dxa"/>
          </w:tcPr>
          <w:p w:rsidR="00473F1E" w:rsidRDefault="00473F1E" w:rsidP="00473F1E">
            <w:pPr>
              <w:tabs>
                <w:tab w:val="left" w:pos="567"/>
                <w:tab w:val="left" w:pos="5103"/>
                <w:tab w:val="right" w:pos="10206"/>
              </w:tabs>
            </w:pPr>
            <w:bookmarkStart w:id="0" w:name="_GoBack"/>
            <w:bookmarkEnd w:id="0"/>
            <w:r>
              <w:tab/>
            </w:r>
            <w:r>
              <w:tab/>
            </w:r>
            <w:r w:rsidRPr="00473F1E">
              <w:rPr>
                <w:noProof/>
                <w:lang w:eastAsia="fr-FR"/>
              </w:rPr>
              <w:drawing>
                <wp:inline distT="0" distB="0" distL="0" distR="0" wp14:anchorId="7644B307" wp14:editId="4494FF71">
                  <wp:extent cx="622776" cy="714325"/>
                  <wp:effectExtent l="0" t="0" r="6350" b="0"/>
                  <wp:docPr id="77826" name="Picture 2" descr="http://www.google.fr/url?source=imglanding&amp;ct=img&amp;q=http://upload.wikimedia.org/wikipedia/fr/2/21/Minist%C3%A8re_Travail.jpg&amp;sa=X&amp;ei=_yBLVcfvMMb-ywPYqoCYAw&amp;ved=0CAkQ8wc&amp;usg=AFQjCNHayRiBiQ3I4F79IQlGwIII42La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26" name="Picture 2" descr="http://www.google.fr/url?source=imglanding&amp;ct=img&amp;q=http://upload.wikimedia.org/wikipedia/fr/2/21/Minist%C3%A8re_Travail.jpg&amp;sa=X&amp;ei=_yBLVcfvMMb-ywPYqoCYAw&amp;ved=0CAkQ8wc&amp;usg=AFQjCNHayRiBiQ3I4F79IQlGwIII42La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41" cy="721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73F1E" w:rsidRDefault="00473F1E" w:rsidP="00FA6393">
            <w:pPr>
              <w:tabs>
                <w:tab w:val="left" w:pos="567"/>
                <w:tab w:val="left" w:pos="5103"/>
                <w:tab w:val="right" w:pos="10206"/>
              </w:tabs>
              <w:ind w:right="860"/>
              <w:jc w:val="right"/>
            </w:pPr>
            <w:r w:rsidRPr="00631B25">
              <w:rPr>
                <w:rFonts w:cs="Arial"/>
                <w:noProof/>
                <w:lang w:eastAsia="fr-FR"/>
              </w:rPr>
              <w:drawing>
                <wp:inline distT="0" distB="0" distL="0" distR="0" wp14:anchorId="6127EF61" wp14:editId="541749B5">
                  <wp:extent cx="1260000" cy="387328"/>
                  <wp:effectExtent l="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387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7878" w:rsidRDefault="00F77878" w:rsidP="009C152E">
      <w:pPr>
        <w:tabs>
          <w:tab w:val="left" w:pos="567"/>
          <w:tab w:val="left" w:pos="5103"/>
          <w:tab w:val="right" w:pos="10206"/>
        </w:tabs>
        <w:jc w:val="center"/>
        <w:rPr>
          <w:bCs/>
          <w:color w:val="0070C0"/>
          <w:sz w:val="36"/>
        </w:rPr>
      </w:pPr>
      <w:r>
        <w:rPr>
          <w:bCs/>
          <w:color w:val="0070C0"/>
          <w:sz w:val="36"/>
        </w:rPr>
        <w:t>Accélérateur d'Innovation Sociale</w:t>
      </w:r>
    </w:p>
    <w:p w:rsidR="00AA26CB" w:rsidRPr="00AA26CB" w:rsidRDefault="00AA26CB" w:rsidP="00AA26CB">
      <w:pPr>
        <w:ind w:left="1134" w:right="1133"/>
        <w:jc w:val="center"/>
        <w:rPr>
          <w:bCs/>
          <w:color w:val="0070C0"/>
          <w:sz w:val="36"/>
        </w:rPr>
      </w:pPr>
      <w:r w:rsidRPr="00AA26CB">
        <w:rPr>
          <w:bCs/>
          <w:color w:val="0070C0"/>
          <w:sz w:val="36"/>
        </w:rPr>
        <w:t>Projet de déploiement de la méthode VITA AIR</w:t>
      </w:r>
    </w:p>
    <w:p w:rsidR="008939DE" w:rsidRDefault="008939DE" w:rsidP="00AA26CB">
      <w:pPr>
        <w:ind w:left="1134" w:right="1133"/>
        <w:jc w:val="center"/>
        <w:rPr>
          <w:bCs/>
          <w:color w:val="0070C0"/>
          <w:sz w:val="36"/>
        </w:rPr>
      </w:pPr>
    </w:p>
    <w:p w:rsidR="00AA26CB" w:rsidRPr="00205A40" w:rsidRDefault="008939DE" w:rsidP="00205A40">
      <w:pPr>
        <w:pStyle w:val="Paragraphedeliste"/>
        <w:numPr>
          <w:ilvl w:val="0"/>
          <w:numId w:val="3"/>
        </w:numPr>
        <w:ind w:right="1133"/>
        <w:jc w:val="center"/>
        <w:rPr>
          <w:bCs/>
          <w:color w:val="0070C0"/>
          <w:sz w:val="32"/>
        </w:rPr>
      </w:pPr>
      <w:r w:rsidRPr="00205A40">
        <w:rPr>
          <w:bCs/>
          <w:sz w:val="32"/>
        </w:rPr>
        <w:t>Dossier de candidature</w:t>
      </w:r>
      <w:r w:rsidR="00205A40" w:rsidRPr="00205A40">
        <w:rPr>
          <w:bCs/>
          <w:sz w:val="32"/>
        </w:rPr>
        <w:t xml:space="preserve"> pour participer à l'essaimage 2016</w:t>
      </w:r>
      <w:r w:rsidR="00205A40">
        <w:rPr>
          <w:bCs/>
          <w:sz w:val="32"/>
        </w:rPr>
        <w:t xml:space="preserve"> -</w:t>
      </w:r>
    </w:p>
    <w:p w:rsidR="00AA26CB" w:rsidRPr="00AA26CB" w:rsidRDefault="00AA26CB" w:rsidP="009C152E">
      <w:pPr>
        <w:spacing w:before="0" w:after="0"/>
        <w:ind w:left="1134" w:right="1133"/>
        <w:jc w:val="center"/>
        <w:rPr>
          <w:bCs/>
          <w:color w:val="FF0000"/>
          <w:sz w:val="24"/>
        </w:rPr>
      </w:pPr>
    </w:p>
    <w:p w:rsidR="00AA26CB" w:rsidRPr="00AA26CB" w:rsidRDefault="000024A0" w:rsidP="008939DE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0" w:after="0"/>
        <w:ind w:left="709" w:right="827"/>
        <w:jc w:val="center"/>
        <w:rPr>
          <w:sz w:val="24"/>
        </w:rPr>
      </w:pPr>
      <w:r>
        <w:rPr>
          <w:bCs/>
          <w:sz w:val="24"/>
        </w:rPr>
        <w:t>L</w:t>
      </w:r>
      <w:r w:rsidR="008939DE">
        <w:rPr>
          <w:bCs/>
          <w:sz w:val="24"/>
        </w:rPr>
        <w:t xml:space="preserve">e dossier complété est à renvoyer par mail à </w:t>
      </w:r>
      <w:hyperlink r:id="rId11" w:history="1">
        <w:r w:rsidR="008939DE" w:rsidRPr="00C26D95">
          <w:rPr>
            <w:rStyle w:val="Lienhypertexte"/>
            <w:bCs/>
            <w:sz w:val="24"/>
          </w:rPr>
          <w:t>nicolas.almodovar@coorace.org</w:t>
        </w:r>
      </w:hyperlink>
      <w:r w:rsidR="008939DE">
        <w:rPr>
          <w:bCs/>
          <w:sz w:val="24"/>
        </w:rPr>
        <w:br/>
      </w:r>
      <w:r w:rsidR="008939DE" w:rsidRPr="00564D31">
        <w:rPr>
          <w:bCs/>
          <w:sz w:val="24"/>
          <w:u w:val="single"/>
        </w:rPr>
        <w:t>avant le vendredi 18 mars à 18:00</w:t>
      </w:r>
    </w:p>
    <w:p w:rsidR="00AA26CB" w:rsidRDefault="00AA26CB" w:rsidP="00AA26CB">
      <w:pPr>
        <w:ind w:left="1134" w:right="1133"/>
        <w:jc w:val="center"/>
        <w:rPr>
          <w:b/>
          <w:bCs/>
          <w:color w:val="FF0000"/>
          <w:sz w:val="24"/>
        </w:rPr>
      </w:pPr>
    </w:p>
    <w:p w:rsidR="00AA26CB" w:rsidRDefault="00AA26CB" w:rsidP="009E269A">
      <w:pPr>
        <w:ind w:left="284" w:right="118"/>
        <w:jc w:val="left"/>
        <w:rPr>
          <w:b/>
          <w:bCs/>
          <w:sz w:val="24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3216"/>
        <w:gridCol w:w="6990"/>
      </w:tblGrid>
      <w:tr w:rsidR="009E269A" w:rsidRPr="00564D31" w:rsidTr="00093A13">
        <w:trPr>
          <w:jc w:val="center"/>
        </w:trPr>
        <w:tc>
          <w:tcPr>
            <w:tcW w:w="3216" w:type="dxa"/>
            <w:tcBorders>
              <w:right w:val="nil"/>
            </w:tcBorders>
            <w:shd w:val="clear" w:color="auto" w:fill="F2F2F2" w:themeFill="background1" w:themeFillShade="F2"/>
          </w:tcPr>
          <w:p w:rsidR="00564D31" w:rsidRPr="00564D31" w:rsidRDefault="00093A13" w:rsidP="00093A13">
            <w:pPr>
              <w:ind w:left="284" w:right="118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Nom de la s</w:t>
            </w:r>
            <w:r w:rsidR="00564D31" w:rsidRPr="00564D31">
              <w:rPr>
                <w:bCs/>
                <w:sz w:val="22"/>
              </w:rPr>
              <w:t>tructure</w:t>
            </w:r>
          </w:p>
        </w:tc>
        <w:tc>
          <w:tcPr>
            <w:tcW w:w="6990" w:type="dxa"/>
            <w:tcBorders>
              <w:left w:val="nil"/>
            </w:tcBorders>
          </w:tcPr>
          <w:p w:rsidR="00564D31" w:rsidRPr="00564D31" w:rsidRDefault="00564D31" w:rsidP="009E269A">
            <w:pPr>
              <w:ind w:left="284" w:right="118"/>
              <w:jc w:val="left"/>
              <w:rPr>
                <w:bCs/>
                <w:sz w:val="22"/>
              </w:rPr>
            </w:pPr>
          </w:p>
        </w:tc>
      </w:tr>
      <w:tr w:rsidR="00093A13" w:rsidRPr="00564D31" w:rsidTr="00827A13">
        <w:trPr>
          <w:jc w:val="center"/>
        </w:trPr>
        <w:tc>
          <w:tcPr>
            <w:tcW w:w="3216" w:type="dxa"/>
            <w:tcBorders>
              <w:right w:val="nil"/>
            </w:tcBorders>
            <w:shd w:val="clear" w:color="auto" w:fill="F2F2F2" w:themeFill="background1" w:themeFillShade="F2"/>
          </w:tcPr>
          <w:p w:rsidR="009E269A" w:rsidRPr="00564D31" w:rsidRDefault="009E269A" w:rsidP="009E269A">
            <w:pPr>
              <w:ind w:left="284" w:right="118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Conventionnement</w:t>
            </w:r>
          </w:p>
        </w:tc>
        <w:tc>
          <w:tcPr>
            <w:tcW w:w="6990" w:type="dxa"/>
            <w:tcBorders>
              <w:left w:val="nil"/>
            </w:tcBorders>
          </w:tcPr>
          <w:p w:rsidR="009E269A" w:rsidRPr="00564D31" w:rsidRDefault="009E269A" w:rsidP="009E269A">
            <w:pPr>
              <w:ind w:left="284" w:right="118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</w:p>
        </w:tc>
      </w:tr>
      <w:tr w:rsidR="009E269A" w:rsidRPr="00564D31" w:rsidTr="00827A13">
        <w:trPr>
          <w:jc w:val="center"/>
        </w:trPr>
        <w:tc>
          <w:tcPr>
            <w:tcW w:w="3216" w:type="dxa"/>
            <w:tcBorders>
              <w:right w:val="nil"/>
            </w:tcBorders>
            <w:shd w:val="clear" w:color="auto" w:fill="F2F2F2" w:themeFill="background1" w:themeFillShade="F2"/>
          </w:tcPr>
          <w:p w:rsidR="00564D31" w:rsidRPr="00564D31" w:rsidRDefault="00564D31" w:rsidP="009E269A">
            <w:pPr>
              <w:ind w:left="284" w:right="118"/>
              <w:jc w:val="left"/>
              <w:rPr>
                <w:bCs/>
                <w:sz w:val="22"/>
              </w:rPr>
            </w:pPr>
            <w:r w:rsidRPr="00564D31">
              <w:rPr>
                <w:bCs/>
                <w:sz w:val="22"/>
              </w:rPr>
              <w:t>Adresse</w:t>
            </w:r>
            <w:r w:rsidR="009E269A">
              <w:rPr>
                <w:bCs/>
                <w:sz w:val="22"/>
              </w:rPr>
              <w:t xml:space="preserve"> complète</w:t>
            </w:r>
          </w:p>
        </w:tc>
        <w:tc>
          <w:tcPr>
            <w:tcW w:w="6990" w:type="dxa"/>
            <w:tcBorders>
              <w:left w:val="nil"/>
            </w:tcBorders>
          </w:tcPr>
          <w:p w:rsidR="00564D31" w:rsidRPr="00564D31" w:rsidRDefault="00564D31" w:rsidP="009E269A">
            <w:pPr>
              <w:ind w:left="284" w:right="118"/>
              <w:jc w:val="left"/>
              <w:rPr>
                <w:bCs/>
                <w:sz w:val="22"/>
              </w:rPr>
            </w:pPr>
          </w:p>
        </w:tc>
      </w:tr>
      <w:tr w:rsidR="009E269A" w:rsidRPr="00564D31" w:rsidTr="00827A13">
        <w:trPr>
          <w:jc w:val="center"/>
        </w:trPr>
        <w:tc>
          <w:tcPr>
            <w:tcW w:w="3216" w:type="dxa"/>
            <w:tcBorders>
              <w:right w:val="nil"/>
            </w:tcBorders>
            <w:shd w:val="clear" w:color="auto" w:fill="F2F2F2" w:themeFill="background1" w:themeFillShade="F2"/>
          </w:tcPr>
          <w:p w:rsidR="00564D31" w:rsidRPr="00564D31" w:rsidRDefault="00564D31" w:rsidP="009E269A">
            <w:pPr>
              <w:ind w:left="284" w:right="118"/>
              <w:jc w:val="left"/>
              <w:rPr>
                <w:bCs/>
                <w:sz w:val="22"/>
              </w:rPr>
            </w:pPr>
            <w:r w:rsidRPr="00564D31">
              <w:rPr>
                <w:bCs/>
                <w:sz w:val="22"/>
              </w:rPr>
              <w:t>Contact</w:t>
            </w:r>
          </w:p>
        </w:tc>
        <w:tc>
          <w:tcPr>
            <w:tcW w:w="6990" w:type="dxa"/>
            <w:tcBorders>
              <w:left w:val="nil"/>
            </w:tcBorders>
          </w:tcPr>
          <w:p w:rsidR="00564D31" w:rsidRPr="00564D31" w:rsidRDefault="00564D31" w:rsidP="009E269A">
            <w:pPr>
              <w:ind w:left="284" w:right="118"/>
              <w:jc w:val="left"/>
              <w:rPr>
                <w:bCs/>
                <w:sz w:val="22"/>
              </w:rPr>
            </w:pPr>
          </w:p>
        </w:tc>
      </w:tr>
      <w:tr w:rsidR="009E269A" w:rsidRPr="00564D31" w:rsidTr="00827A13">
        <w:trPr>
          <w:jc w:val="center"/>
        </w:trPr>
        <w:tc>
          <w:tcPr>
            <w:tcW w:w="321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64D31" w:rsidRPr="00564D31" w:rsidRDefault="00564D31" w:rsidP="009E269A">
            <w:pPr>
              <w:ind w:left="284" w:right="118"/>
              <w:jc w:val="left"/>
              <w:rPr>
                <w:bCs/>
                <w:sz w:val="22"/>
              </w:rPr>
            </w:pPr>
            <w:r w:rsidRPr="00564D31">
              <w:rPr>
                <w:bCs/>
                <w:sz w:val="22"/>
              </w:rPr>
              <w:t>Mail</w:t>
            </w:r>
          </w:p>
        </w:tc>
        <w:tc>
          <w:tcPr>
            <w:tcW w:w="6990" w:type="dxa"/>
            <w:tcBorders>
              <w:left w:val="nil"/>
              <w:bottom w:val="single" w:sz="4" w:space="0" w:color="auto"/>
            </w:tcBorders>
          </w:tcPr>
          <w:p w:rsidR="00564D31" w:rsidRPr="00564D31" w:rsidRDefault="00564D31" w:rsidP="009E269A">
            <w:pPr>
              <w:ind w:left="284" w:right="118"/>
              <w:jc w:val="left"/>
              <w:rPr>
                <w:bCs/>
                <w:sz w:val="22"/>
              </w:rPr>
            </w:pPr>
          </w:p>
        </w:tc>
      </w:tr>
      <w:tr w:rsidR="00093A13" w:rsidTr="00827A13">
        <w:trPr>
          <w:jc w:val="center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3A13" w:rsidRDefault="00093A13" w:rsidP="009E269A">
            <w:pPr>
              <w:pStyle w:val="TEXTELD"/>
              <w:ind w:left="284" w:right="118"/>
              <w:jc w:val="both"/>
            </w:pPr>
          </w:p>
        </w:tc>
      </w:tr>
      <w:tr w:rsidR="000B3064" w:rsidTr="00827A13">
        <w:trPr>
          <w:jc w:val="center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0B3064" w:rsidRDefault="000B3064" w:rsidP="009E269A">
            <w:pPr>
              <w:pStyle w:val="TEXTELD"/>
              <w:ind w:left="284" w:right="118"/>
              <w:jc w:val="both"/>
            </w:pPr>
            <w:r>
              <w:t xml:space="preserve">Avez-vous déjà été sensibilisé à la démarche VITA AIR ? </w:t>
            </w:r>
          </w:p>
        </w:tc>
      </w:tr>
      <w:tr w:rsidR="000B3064" w:rsidTr="00093A13">
        <w:trPr>
          <w:trHeight w:val="1701"/>
          <w:jc w:val="center"/>
        </w:trPr>
        <w:tc>
          <w:tcPr>
            <w:tcW w:w="10206" w:type="dxa"/>
            <w:gridSpan w:val="2"/>
            <w:tcBorders>
              <w:top w:val="nil"/>
              <w:bottom w:val="single" w:sz="4" w:space="0" w:color="auto"/>
            </w:tcBorders>
          </w:tcPr>
          <w:p w:rsidR="000B3064" w:rsidRDefault="000B3064" w:rsidP="009E269A">
            <w:pPr>
              <w:pStyle w:val="TEXTELD"/>
              <w:ind w:left="284" w:right="118"/>
              <w:jc w:val="both"/>
            </w:pPr>
          </w:p>
        </w:tc>
      </w:tr>
      <w:tr w:rsidR="000B3064" w:rsidTr="00093A13">
        <w:trPr>
          <w:jc w:val="center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0B3064" w:rsidRDefault="000B3064" w:rsidP="009E269A">
            <w:pPr>
              <w:pStyle w:val="TEXTELD"/>
              <w:ind w:left="284" w:right="118"/>
              <w:jc w:val="both"/>
            </w:pPr>
            <w:r>
              <w:t>Avez-vous déjà participé à des ateliers VITA DTS ou à des démarches d'essaimage mises en place par COORACE (ex. EUST ou Qualité) ?</w:t>
            </w:r>
          </w:p>
        </w:tc>
      </w:tr>
      <w:tr w:rsidR="000B3064" w:rsidTr="00093A13">
        <w:trPr>
          <w:trHeight w:val="1701"/>
          <w:jc w:val="center"/>
        </w:trPr>
        <w:tc>
          <w:tcPr>
            <w:tcW w:w="10206" w:type="dxa"/>
            <w:gridSpan w:val="2"/>
            <w:tcBorders>
              <w:top w:val="nil"/>
              <w:bottom w:val="single" w:sz="4" w:space="0" w:color="auto"/>
            </w:tcBorders>
          </w:tcPr>
          <w:p w:rsidR="000B3064" w:rsidRDefault="000B3064" w:rsidP="009E269A">
            <w:pPr>
              <w:pStyle w:val="TEXTELD"/>
              <w:ind w:left="284" w:right="118"/>
              <w:jc w:val="both"/>
            </w:pPr>
          </w:p>
        </w:tc>
      </w:tr>
    </w:tbl>
    <w:p w:rsidR="002C164D" w:rsidRDefault="002C164D"/>
    <w:p w:rsidR="002C164D" w:rsidRDefault="002C164D" w:rsidP="00FA6393">
      <w:pPr>
        <w:spacing w:before="0" w:after="160" w:line="259" w:lineRule="auto"/>
        <w:ind w:right="401"/>
        <w:jc w:val="left"/>
      </w:pPr>
      <w:r>
        <w:br w:type="page"/>
      </w:r>
    </w:p>
    <w:p w:rsidR="00827A13" w:rsidRDefault="00827A13"/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C25EC2" w:rsidTr="00093A13">
        <w:trPr>
          <w:jc w:val="center"/>
        </w:trPr>
        <w:tc>
          <w:tcPr>
            <w:tcW w:w="10206" w:type="dxa"/>
            <w:tcBorders>
              <w:bottom w:val="nil"/>
            </w:tcBorders>
            <w:shd w:val="clear" w:color="auto" w:fill="F2F2F2" w:themeFill="background1" w:themeFillShade="F2"/>
          </w:tcPr>
          <w:p w:rsidR="00C25EC2" w:rsidRDefault="00C25EC2" w:rsidP="009E269A">
            <w:pPr>
              <w:pStyle w:val="TEXTELD"/>
              <w:ind w:left="284" w:right="118"/>
              <w:jc w:val="both"/>
            </w:pPr>
            <w:r>
              <w:t>Expliquez en quelques lignes pourquoi vo</w:t>
            </w:r>
            <w:r w:rsidR="009B747B">
              <w:t>us souhaiteriez mettre en place la démarche VITA AIR et quelles sont vos attentes</w:t>
            </w:r>
            <w:r>
              <w:t>.</w:t>
            </w:r>
          </w:p>
        </w:tc>
      </w:tr>
      <w:tr w:rsidR="00C25EC2" w:rsidTr="00827A13">
        <w:trPr>
          <w:trHeight w:val="1701"/>
          <w:jc w:val="center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:rsidR="00C25EC2" w:rsidRDefault="00C25EC2" w:rsidP="009E269A">
            <w:pPr>
              <w:pStyle w:val="TEXTELD"/>
              <w:ind w:left="284" w:right="118"/>
            </w:pPr>
          </w:p>
        </w:tc>
      </w:tr>
      <w:tr w:rsidR="00C25EC2" w:rsidTr="00093A13">
        <w:trPr>
          <w:jc w:val="center"/>
        </w:trPr>
        <w:tc>
          <w:tcPr>
            <w:tcW w:w="10206" w:type="dxa"/>
            <w:tcBorders>
              <w:bottom w:val="nil"/>
            </w:tcBorders>
            <w:shd w:val="clear" w:color="auto" w:fill="F2F2F2" w:themeFill="background1" w:themeFillShade="F2"/>
          </w:tcPr>
          <w:p w:rsidR="00C25EC2" w:rsidRDefault="00C25EC2" w:rsidP="009E269A">
            <w:pPr>
              <w:pStyle w:val="TEXTELD"/>
              <w:ind w:left="284" w:right="118"/>
            </w:pPr>
            <w:r>
              <w:t xml:space="preserve">Indiquez quels sont les moyens </w:t>
            </w:r>
            <w:r w:rsidR="009B747B">
              <w:t xml:space="preserve">techniques et humains </w:t>
            </w:r>
            <w:r>
              <w:t xml:space="preserve">disponibles actuellement ou prévus pour déployer </w:t>
            </w:r>
            <w:r w:rsidR="009B747B">
              <w:t xml:space="preserve">la démarche </w:t>
            </w:r>
            <w:r>
              <w:t>VITA AIR</w:t>
            </w:r>
            <w:r w:rsidR="009B747B">
              <w:t xml:space="preserve"> ; </w:t>
            </w:r>
            <w:r>
              <w:t xml:space="preserve">par exemple </w:t>
            </w:r>
            <w:r w:rsidR="009B747B">
              <w:t xml:space="preserve">existe-il un poste de </w:t>
            </w:r>
            <w:r>
              <w:t>chargé(e) de développement économique (</w:t>
            </w:r>
            <w:r w:rsidR="009B747B">
              <w:t xml:space="preserve">quel serait son </w:t>
            </w:r>
            <w:r>
              <w:t xml:space="preserve">% ETP ?). </w:t>
            </w:r>
          </w:p>
        </w:tc>
      </w:tr>
      <w:tr w:rsidR="00C25EC2" w:rsidTr="00827A13">
        <w:trPr>
          <w:trHeight w:val="1701"/>
          <w:jc w:val="center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:rsidR="00C25EC2" w:rsidRDefault="00C25EC2" w:rsidP="009E269A">
            <w:pPr>
              <w:pStyle w:val="TEXTELD"/>
              <w:ind w:left="284" w:right="118"/>
            </w:pPr>
          </w:p>
        </w:tc>
      </w:tr>
      <w:tr w:rsidR="00827A13" w:rsidTr="00827A13">
        <w:trPr>
          <w:jc w:val="center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27A13" w:rsidRPr="00093A13" w:rsidRDefault="00827A13" w:rsidP="00093A13">
            <w:pPr>
              <w:pStyle w:val="TEXTELD"/>
              <w:rPr>
                <w:b/>
                <w:color w:val="FF0000"/>
              </w:rPr>
            </w:pPr>
          </w:p>
        </w:tc>
      </w:tr>
      <w:tr w:rsidR="00C25EC2" w:rsidTr="00093A13">
        <w:trPr>
          <w:jc w:val="center"/>
        </w:trPr>
        <w:tc>
          <w:tcPr>
            <w:tcW w:w="10206" w:type="dxa"/>
            <w:shd w:val="clear" w:color="auto" w:fill="F2F2F2" w:themeFill="background1" w:themeFillShade="F2"/>
          </w:tcPr>
          <w:p w:rsidR="00C25EC2" w:rsidRPr="00093A13" w:rsidRDefault="00093A13" w:rsidP="00093A13">
            <w:pPr>
              <w:pStyle w:val="TEXTELD"/>
              <w:rPr>
                <w:b/>
                <w:color w:val="FF0000"/>
              </w:rPr>
            </w:pPr>
            <w:r w:rsidRPr="00093A13">
              <w:rPr>
                <w:b/>
                <w:color w:val="FF0000"/>
              </w:rPr>
              <w:t>Pièces à joindre obligatoirement au dossier</w:t>
            </w:r>
            <w:r>
              <w:rPr>
                <w:b/>
                <w:color w:val="FF0000"/>
              </w:rPr>
              <w:t xml:space="preserve"> :</w:t>
            </w:r>
          </w:p>
        </w:tc>
      </w:tr>
      <w:tr w:rsidR="00C25EC2" w:rsidTr="009E269A">
        <w:trPr>
          <w:jc w:val="center"/>
        </w:trPr>
        <w:tc>
          <w:tcPr>
            <w:tcW w:w="10206" w:type="dxa"/>
          </w:tcPr>
          <w:p w:rsidR="00C25EC2" w:rsidRDefault="00093A13" w:rsidP="00093A13">
            <w:pPr>
              <w:pStyle w:val="TEXTELD"/>
              <w:numPr>
                <w:ilvl w:val="0"/>
                <w:numId w:val="4"/>
              </w:numPr>
              <w:jc w:val="both"/>
            </w:pPr>
            <w:r>
              <w:t xml:space="preserve">Avis formalisé de la Délégation Régionale sur votre participation en 2016 à l'essaimage de VITA AIR (ex. copie de mail indiquant un avis favorable) </w:t>
            </w:r>
          </w:p>
        </w:tc>
      </w:tr>
      <w:tr w:rsidR="00093A13" w:rsidTr="009E269A">
        <w:trPr>
          <w:jc w:val="center"/>
        </w:trPr>
        <w:tc>
          <w:tcPr>
            <w:tcW w:w="10206" w:type="dxa"/>
          </w:tcPr>
          <w:p w:rsidR="00093A13" w:rsidRDefault="00093A13" w:rsidP="00093A13">
            <w:pPr>
              <w:pStyle w:val="TEXTELD"/>
              <w:numPr>
                <w:ilvl w:val="0"/>
                <w:numId w:val="4"/>
              </w:numPr>
              <w:jc w:val="both"/>
            </w:pPr>
            <w:r>
              <w:t>Document attestant de l'adhésion au projet d'essaimage par la Direction ou par le Conseil d'Administration de votre structure (ex. copie de mail ou note signée scannée)</w:t>
            </w:r>
          </w:p>
        </w:tc>
      </w:tr>
      <w:tr w:rsidR="00093A13" w:rsidTr="009E269A">
        <w:trPr>
          <w:jc w:val="center"/>
        </w:trPr>
        <w:tc>
          <w:tcPr>
            <w:tcW w:w="10206" w:type="dxa"/>
          </w:tcPr>
          <w:p w:rsidR="00093A13" w:rsidRDefault="00093A13" w:rsidP="00093A13">
            <w:pPr>
              <w:pStyle w:val="TEXTELD"/>
              <w:numPr>
                <w:ilvl w:val="0"/>
                <w:numId w:val="4"/>
              </w:numPr>
              <w:jc w:val="both"/>
            </w:pPr>
            <w:r>
              <w:t>Rapport d'activités 2014 (2015 si il est disponible)</w:t>
            </w:r>
          </w:p>
        </w:tc>
      </w:tr>
    </w:tbl>
    <w:p w:rsidR="00C25EC2" w:rsidRDefault="00C25EC2" w:rsidP="009E269A">
      <w:pPr>
        <w:pStyle w:val="TEXTELD"/>
        <w:ind w:left="284" w:right="118"/>
      </w:pPr>
    </w:p>
    <w:p w:rsidR="008939DE" w:rsidRPr="00205A40" w:rsidRDefault="00564D31" w:rsidP="00564D31">
      <w:pPr>
        <w:pStyle w:val="TEXTELD"/>
        <w:jc w:val="both"/>
      </w:pPr>
      <w:r>
        <w:t>Un comité de sélection des candidatures se réunira le lundi 21 mars à l'issue duquel 6 structures seront retenues pour participer à l'essaimage en 2016. Tous les candidats seront avertis par mail des résultats au plus tard le vendredi 25 mars</w:t>
      </w:r>
    </w:p>
    <w:p w:rsidR="008939DE" w:rsidRPr="00205A40" w:rsidRDefault="008939DE" w:rsidP="00205A40">
      <w:pPr>
        <w:pStyle w:val="TEXTELD"/>
      </w:pPr>
    </w:p>
    <w:p w:rsidR="00093A13" w:rsidRPr="00AE357D" w:rsidRDefault="00AE357D" w:rsidP="00564D31">
      <w:pPr>
        <w:spacing w:before="0" w:after="0"/>
        <w:ind w:left="426" w:right="1134"/>
        <w:jc w:val="left"/>
        <w:rPr>
          <w:bCs/>
          <w:color w:val="auto"/>
          <w:sz w:val="22"/>
          <w:u w:val="single"/>
        </w:rPr>
      </w:pPr>
      <w:r>
        <w:rPr>
          <w:bCs/>
          <w:color w:val="auto"/>
          <w:sz w:val="22"/>
          <w:u w:val="single"/>
        </w:rPr>
        <w:t>Dates à retenir</w:t>
      </w:r>
    </w:p>
    <w:p w:rsidR="00093A13" w:rsidRDefault="00093A13" w:rsidP="00AE357D">
      <w:pPr>
        <w:pStyle w:val="Paragraphedeliste"/>
        <w:numPr>
          <w:ilvl w:val="0"/>
          <w:numId w:val="6"/>
        </w:numPr>
        <w:tabs>
          <w:tab w:val="left" w:pos="2268"/>
        </w:tabs>
        <w:spacing w:before="0" w:after="0"/>
        <w:ind w:left="851" w:right="1134" w:hanging="284"/>
        <w:jc w:val="left"/>
        <w:rPr>
          <w:bCs/>
          <w:color w:val="auto"/>
          <w:sz w:val="22"/>
        </w:rPr>
      </w:pPr>
      <w:r>
        <w:rPr>
          <w:bCs/>
          <w:color w:val="auto"/>
          <w:sz w:val="22"/>
        </w:rPr>
        <w:t xml:space="preserve">8 mars </w:t>
      </w:r>
      <w:r>
        <w:rPr>
          <w:bCs/>
          <w:color w:val="auto"/>
          <w:sz w:val="22"/>
        </w:rPr>
        <w:tab/>
      </w:r>
      <w:r w:rsidR="00C21267">
        <w:rPr>
          <w:bCs/>
          <w:color w:val="auto"/>
          <w:sz w:val="22"/>
        </w:rPr>
        <w:t>D</w:t>
      </w:r>
      <w:r>
        <w:rPr>
          <w:bCs/>
          <w:color w:val="auto"/>
          <w:sz w:val="22"/>
        </w:rPr>
        <w:t>emi-journée de sensibilisation à Paris (après-midi)</w:t>
      </w:r>
      <w:r w:rsidR="00AE357D">
        <w:rPr>
          <w:bCs/>
          <w:color w:val="auto"/>
          <w:sz w:val="22"/>
        </w:rPr>
        <w:t>,</w:t>
      </w:r>
    </w:p>
    <w:p w:rsidR="00093A13" w:rsidRPr="00093A13" w:rsidRDefault="00093A13" w:rsidP="00AE357D">
      <w:pPr>
        <w:pStyle w:val="Paragraphedeliste"/>
        <w:numPr>
          <w:ilvl w:val="0"/>
          <w:numId w:val="6"/>
        </w:numPr>
        <w:tabs>
          <w:tab w:val="left" w:pos="2268"/>
        </w:tabs>
        <w:ind w:left="851" w:hanging="284"/>
        <w:rPr>
          <w:bCs/>
          <w:color w:val="auto"/>
          <w:sz w:val="22"/>
        </w:rPr>
      </w:pPr>
      <w:r w:rsidRPr="00093A13">
        <w:rPr>
          <w:bCs/>
          <w:color w:val="auto"/>
          <w:sz w:val="22"/>
        </w:rPr>
        <w:t>17 mars</w:t>
      </w:r>
      <w:r w:rsidR="00AE357D">
        <w:rPr>
          <w:bCs/>
          <w:color w:val="auto"/>
          <w:sz w:val="22"/>
        </w:rPr>
        <w:tab/>
      </w:r>
      <w:r w:rsidR="00C21267" w:rsidRPr="00093A13">
        <w:rPr>
          <w:bCs/>
          <w:color w:val="auto"/>
          <w:sz w:val="22"/>
        </w:rPr>
        <w:t xml:space="preserve">Journée </w:t>
      </w:r>
      <w:r w:rsidRPr="00093A13">
        <w:rPr>
          <w:bCs/>
          <w:color w:val="auto"/>
          <w:sz w:val="22"/>
        </w:rPr>
        <w:t xml:space="preserve">apprenante mars à Aubigny sur </w:t>
      </w:r>
      <w:proofErr w:type="spellStart"/>
      <w:r w:rsidRPr="00093A13">
        <w:rPr>
          <w:bCs/>
          <w:color w:val="auto"/>
          <w:sz w:val="22"/>
        </w:rPr>
        <w:t>Nère</w:t>
      </w:r>
      <w:proofErr w:type="spellEnd"/>
      <w:r w:rsidRPr="00093A13">
        <w:rPr>
          <w:bCs/>
          <w:color w:val="auto"/>
          <w:sz w:val="22"/>
        </w:rPr>
        <w:t xml:space="preserve"> (ISA)</w:t>
      </w:r>
      <w:r w:rsidR="00AE357D">
        <w:rPr>
          <w:bCs/>
          <w:color w:val="auto"/>
          <w:sz w:val="22"/>
        </w:rPr>
        <w:t>,</w:t>
      </w:r>
      <w:r w:rsidR="00B444B1">
        <w:rPr>
          <w:bCs/>
          <w:color w:val="auto"/>
          <w:sz w:val="22"/>
        </w:rPr>
        <w:t xml:space="preserve"> inscription avant le 11 mars.</w:t>
      </w:r>
    </w:p>
    <w:p w:rsidR="00093A13" w:rsidRDefault="00AE357D" w:rsidP="00AE357D">
      <w:pPr>
        <w:pStyle w:val="Paragraphedeliste"/>
        <w:numPr>
          <w:ilvl w:val="0"/>
          <w:numId w:val="6"/>
        </w:numPr>
        <w:tabs>
          <w:tab w:val="left" w:pos="2268"/>
        </w:tabs>
        <w:spacing w:before="0" w:after="0"/>
        <w:ind w:left="851" w:right="1134" w:hanging="284"/>
        <w:jc w:val="left"/>
        <w:rPr>
          <w:bCs/>
          <w:color w:val="auto"/>
          <w:sz w:val="22"/>
        </w:rPr>
      </w:pPr>
      <w:r w:rsidRPr="00AE357D">
        <w:rPr>
          <w:bCs/>
          <w:color w:val="auto"/>
          <w:sz w:val="22"/>
        </w:rPr>
        <w:t xml:space="preserve">18 mars </w:t>
      </w:r>
      <w:r>
        <w:rPr>
          <w:bCs/>
          <w:color w:val="auto"/>
          <w:sz w:val="22"/>
        </w:rPr>
        <w:tab/>
      </w:r>
      <w:r w:rsidR="00C21267">
        <w:rPr>
          <w:bCs/>
          <w:color w:val="auto"/>
          <w:sz w:val="22"/>
        </w:rPr>
        <w:t xml:space="preserve">Date </w:t>
      </w:r>
      <w:r>
        <w:rPr>
          <w:bCs/>
          <w:color w:val="auto"/>
          <w:sz w:val="22"/>
        </w:rPr>
        <w:t>limite d'envoi des candidatures</w:t>
      </w:r>
    </w:p>
    <w:p w:rsidR="00AE357D" w:rsidRDefault="00AE357D" w:rsidP="00AE357D">
      <w:pPr>
        <w:pStyle w:val="Paragraphedeliste"/>
        <w:numPr>
          <w:ilvl w:val="0"/>
          <w:numId w:val="6"/>
        </w:numPr>
        <w:tabs>
          <w:tab w:val="left" w:pos="2268"/>
        </w:tabs>
        <w:spacing w:before="0" w:after="0"/>
        <w:ind w:left="851" w:right="1134" w:hanging="284"/>
        <w:jc w:val="left"/>
        <w:rPr>
          <w:bCs/>
          <w:color w:val="auto"/>
          <w:sz w:val="22"/>
        </w:rPr>
      </w:pPr>
      <w:r>
        <w:rPr>
          <w:bCs/>
          <w:color w:val="auto"/>
          <w:sz w:val="22"/>
        </w:rPr>
        <w:t>21 mars</w:t>
      </w:r>
      <w:r>
        <w:rPr>
          <w:bCs/>
          <w:color w:val="auto"/>
          <w:sz w:val="22"/>
        </w:rPr>
        <w:tab/>
      </w:r>
      <w:r w:rsidR="00C21267">
        <w:rPr>
          <w:bCs/>
          <w:color w:val="auto"/>
          <w:sz w:val="22"/>
        </w:rPr>
        <w:t xml:space="preserve">Sélection </w:t>
      </w:r>
      <w:r>
        <w:rPr>
          <w:bCs/>
          <w:color w:val="auto"/>
          <w:sz w:val="22"/>
        </w:rPr>
        <w:t>des structures</w:t>
      </w:r>
      <w:r w:rsidR="002C164D">
        <w:rPr>
          <w:bCs/>
          <w:color w:val="auto"/>
          <w:sz w:val="22"/>
        </w:rPr>
        <w:t xml:space="preserve"> qui participeront à l'essaimage en 2016</w:t>
      </w:r>
    </w:p>
    <w:p w:rsidR="00AE357D" w:rsidRDefault="00AE357D" w:rsidP="00AE357D">
      <w:pPr>
        <w:pStyle w:val="Paragraphedeliste"/>
        <w:numPr>
          <w:ilvl w:val="0"/>
          <w:numId w:val="6"/>
        </w:numPr>
        <w:tabs>
          <w:tab w:val="left" w:pos="2268"/>
        </w:tabs>
        <w:spacing w:before="0" w:after="0"/>
        <w:ind w:left="851" w:right="1134" w:hanging="284"/>
        <w:jc w:val="left"/>
        <w:rPr>
          <w:bCs/>
          <w:color w:val="auto"/>
          <w:sz w:val="22"/>
        </w:rPr>
      </w:pPr>
      <w:r>
        <w:rPr>
          <w:bCs/>
          <w:color w:val="auto"/>
          <w:sz w:val="22"/>
        </w:rPr>
        <w:t>25 mars</w:t>
      </w:r>
      <w:r>
        <w:rPr>
          <w:bCs/>
          <w:color w:val="auto"/>
          <w:sz w:val="22"/>
        </w:rPr>
        <w:tab/>
      </w:r>
      <w:r w:rsidR="00C21267">
        <w:rPr>
          <w:bCs/>
          <w:color w:val="auto"/>
          <w:sz w:val="22"/>
        </w:rPr>
        <w:t xml:space="preserve">Envoi </w:t>
      </w:r>
      <w:r>
        <w:rPr>
          <w:bCs/>
          <w:color w:val="auto"/>
          <w:sz w:val="22"/>
        </w:rPr>
        <w:t>des réponses aux structures candidates</w:t>
      </w:r>
    </w:p>
    <w:p w:rsidR="00AE357D" w:rsidRPr="00093A13" w:rsidRDefault="00AE357D" w:rsidP="00AE357D">
      <w:pPr>
        <w:pStyle w:val="Paragraphedeliste"/>
        <w:numPr>
          <w:ilvl w:val="0"/>
          <w:numId w:val="6"/>
        </w:numPr>
        <w:tabs>
          <w:tab w:val="left" w:pos="2268"/>
        </w:tabs>
        <w:spacing w:before="0" w:after="0"/>
        <w:ind w:left="851" w:right="1134" w:hanging="284"/>
        <w:jc w:val="left"/>
        <w:rPr>
          <w:bCs/>
          <w:color w:val="auto"/>
          <w:sz w:val="22"/>
        </w:rPr>
      </w:pPr>
      <w:r>
        <w:rPr>
          <w:bCs/>
          <w:color w:val="auto"/>
          <w:sz w:val="22"/>
        </w:rPr>
        <w:t xml:space="preserve">11-12 avril </w:t>
      </w:r>
      <w:r>
        <w:rPr>
          <w:bCs/>
          <w:color w:val="auto"/>
          <w:sz w:val="22"/>
        </w:rPr>
        <w:tab/>
      </w:r>
      <w:r w:rsidR="00C21267">
        <w:rPr>
          <w:bCs/>
          <w:color w:val="auto"/>
          <w:sz w:val="22"/>
        </w:rPr>
        <w:t xml:space="preserve">Première </w:t>
      </w:r>
      <w:r>
        <w:rPr>
          <w:bCs/>
          <w:color w:val="auto"/>
          <w:sz w:val="22"/>
        </w:rPr>
        <w:t>session de la Formation-Action (6 sessions prévues d'avril à octobre)</w:t>
      </w:r>
    </w:p>
    <w:p w:rsidR="00093A13" w:rsidRDefault="00093A13" w:rsidP="00564D31">
      <w:pPr>
        <w:spacing w:before="0" w:after="0"/>
        <w:ind w:left="426" w:right="1134"/>
        <w:jc w:val="left"/>
        <w:rPr>
          <w:bCs/>
          <w:color w:val="auto"/>
          <w:sz w:val="22"/>
        </w:rPr>
      </w:pPr>
    </w:p>
    <w:p w:rsidR="00093A13" w:rsidRDefault="00093A13" w:rsidP="00564D31">
      <w:pPr>
        <w:spacing w:before="0" w:after="0"/>
        <w:ind w:left="426" w:right="1134"/>
        <w:jc w:val="left"/>
        <w:rPr>
          <w:bCs/>
          <w:color w:val="auto"/>
          <w:sz w:val="22"/>
        </w:rPr>
      </w:pPr>
    </w:p>
    <w:p w:rsidR="00093A13" w:rsidRDefault="00093A13" w:rsidP="00564D31">
      <w:pPr>
        <w:spacing w:before="0" w:after="0"/>
        <w:ind w:left="426" w:right="1134"/>
        <w:jc w:val="left"/>
        <w:rPr>
          <w:bCs/>
          <w:color w:val="auto"/>
          <w:sz w:val="22"/>
        </w:rPr>
      </w:pPr>
    </w:p>
    <w:p w:rsidR="00093A13" w:rsidRDefault="00093A13" w:rsidP="00564D31">
      <w:pPr>
        <w:spacing w:before="0" w:after="0"/>
        <w:ind w:left="426" w:right="1134"/>
        <w:jc w:val="left"/>
        <w:rPr>
          <w:bCs/>
          <w:color w:val="auto"/>
          <w:sz w:val="22"/>
        </w:rPr>
      </w:pPr>
    </w:p>
    <w:p w:rsidR="00FC505B" w:rsidRPr="00564D31" w:rsidRDefault="00FC505B" w:rsidP="00AE357D">
      <w:pPr>
        <w:spacing w:before="0" w:after="0"/>
        <w:ind w:left="426" w:right="1134" w:firstLine="141"/>
        <w:jc w:val="left"/>
        <w:rPr>
          <w:bCs/>
          <w:color w:val="auto"/>
          <w:sz w:val="22"/>
        </w:rPr>
      </w:pPr>
      <w:r w:rsidRPr="00564D31">
        <w:rPr>
          <w:bCs/>
          <w:color w:val="auto"/>
          <w:sz w:val="22"/>
        </w:rPr>
        <w:t xml:space="preserve">Contacts </w:t>
      </w:r>
      <w:r w:rsidRPr="00564D31">
        <w:rPr>
          <w:bCs/>
          <w:color w:val="auto"/>
          <w:sz w:val="22"/>
        </w:rPr>
        <w:tab/>
      </w:r>
      <w:r w:rsidR="00AE357D">
        <w:rPr>
          <w:bCs/>
          <w:color w:val="auto"/>
          <w:sz w:val="22"/>
        </w:rPr>
        <w:tab/>
      </w:r>
      <w:r w:rsidRPr="00564D31">
        <w:rPr>
          <w:bCs/>
          <w:color w:val="auto"/>
          <w:sz w:val="22"/>
        </w:rPr>
        <w:t xml:space="preserve">COORACE </w:t>
      </w:r>
      <w:r w:rsidRPr="00564D31">
        <w:rPr>
          <w:bCs/>
          <w:color w:val="auto"/>
          <w:sz w:val="22"/>
        </w:rPr>
        <w:tab/>
        <w:t>Nicolas Almodovar</w:t>
      </w:r>
      <w:r w:rsidRPr="00564D31">
        <w:rPr>
          <w:bCs/>
          <w:color w:val="auto"/>
          <w:sz w:val="22"/>
        </w:rPr>
        <w:tab/>
        <w:t>nicolas.almodovar@coorace.org</w:t>
      </w:r>
    </w:p>
    <w:p w:rsidR="00FC505B" w:rsidRPr="00564D31" w:rsidRDefault="00FC505B" w:rsidP="00564D31">
      <w:pPr>
        <w:spacing w:before="0" w:after="0"/>
        <w:ind w:left="426" w:right="1134"/>
        <w:jc w:val="left"/>
        <w:rPr>
          <w:b/>
          <w:bCs/>
          <w:color w:val="FF0000"/>
          <w:sz w:val="22"/>
        </w:rPr>
      </w:pPr>
      <w:r w:rsidRPr="00564D31">
        <w:rPr>
          <w:bCs/>
          <w:color w:val="auto"/>
          <w:sz w:val="22"/>
        </w:rPr>
        <w:tab/>
      </w:r>
      <w:r w:rsidRPr="00564D31">
        <w:rPr>
          <w:bCs/>
          <w:color w:val="auto"/>
          <w:sz w:val="22"/>
        </w:rPr>
        <w:tab/>
      </w:r>
      <w:r w:rsidR="00AE357D">
        <w:rPr>
          <w:bCs/>
          <w:color w:val="auto"/>
          <w:sz w:val="22"/>
        </w:rPr>
        <w:tab/>
      </w:r>
      <w:r w:rsidRPr="00564D31">
        <w:rPr>
          <w:bCs/>
          <w:color w:val="auto"/>
          <w:sz w:val="22"/>
        </w:rPr>
        <w:t>Ansa</w:t>
      </w:r>
      <w:r w:rsidRPr="00564D31">
        <w:rPr>
          <w:bCs/>
          <w:color w:val="auto"/>
          <w:sz w:val="22"/>
        </w:rPr>
        <w:tab/>
      </w:r>
      <w:r w:rsidRPr="00564D31">
        <w:rPr>
          <w:bCs/>
          <w:color w:val="auto"/>
          <w:sz w:val="22"/>
        </w:rPr>
        <w:tab/>
        <w:t>Laurent Dordain</w:t>
      </w:r>
      <w:r w:rsidRPr="00564D31">
        <w:rPr>
          <w:bCs/>
          <w:color w:val="auto"/>
          <w:sz w:val="22"/>
        </w:rPr>
        <w:tab/>
        <w:t>laurent.dordain@solidarités-actives.fr</w:t>
      </w:r>
      <w:r w:rsidRPr="00564D31">
        <w:rPr>
          <w:b/>
          <w:bCs/>
          <w:color w:val="FF0000"/>
          <w:sz w:val="22"/>
        </w:rPr>
        <w:tab/>
      </w:r>
    </w:p>
    <w:sectPr w:rsidR="00FC505B" w:rsidRPr="00564D31" w:rsidSect="00AA26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E7" w:rsidRDefault="00AA17E7" w:rsidP="00801912">
      <w:r>
        <w:separator/>
      </w:r>
    </w:p>
  </w:endnote>
  <w:endnote w:type="continuationSeparator" w:id="0">
    <w:p w:rsidR="00AA17E7" w:rsidRDefault="00AA17E7" w:rsidP="0080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JLWOL+DIN-Light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C2" w:rsidRDefault="001463C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CB" w:rsidRDefault="00AA26CB" w:rsidP="001463C2">
    <w:pPr>
      <w:pStyle w:val="Pieddepage"/>
      <w:tabs>
        <w:tab w:val="clear" w:pos="4536"/>
        <w:tab w:val="clear" w:pos="9072"/>
        <w:tab w:val="center" w:pos="5103"/>
        <w:tab w:val="right" w:pos="9923"/>
      </w:tabs>
      <w:ind w:left="284" w:right="260"/>
    </w:pPr>
    <w:r>
      <w:t xml:space="preserve"> </w:t>
    </w:r>
    <w:r>
      <w:rPr>
        <w:noProof/>
        <w:lang w:eastAsia="fr-FR"/>
      </w:rPr>
      <w:drawing>
        <wp:inline distT="0" distB="0" distL="0" distR="0" wp14:anchorId="6FB41C81" wp14:editId="6BB660FE">
          <wp:extent cx="982478" cy="364490"/>
          <wp:effectExtent l="0" t="0" r="8255" b="0"/>
          <wp:docPr id="2" name="Image 2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166" cy="386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3F1E">
      <w:tab/>
    </w:r>
    <w:r w:rsidR="00921C1A">
      <w:tab/>
    </w:r>
    <w:r w:rsidRPr="00AA26CB">
      <w:t xml:space="preserve"> </w:t>
    </w:r>
    <w:r>
      <w:rPr>
        <w:noProof/>
        <w:lang w:eastAsia="fr-FR"/>
      </w:rPr>
      <w:drawing>
        <wp:inline distT="0" distB="0" distL="0" distR="0">
          <wp:extent cx="1095375" cy="330736"/>
          <wp:effectExtent l="0" t="0" r="0" b="0"/>
          <wp:docPr id="1" name="Imag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070" cy="333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C2" w:rsidRDefault="001463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E7" w:rsidRDefault="00AA17E7" w:rsidP="00801912">
      <w:r>
        <w:separator/>
      </w:r>
    </w:p>
  </w:footnote>
  <w:footnote w:type="continuationSeparator" w:id="0">
    <w:p w:rsidR="00AA17E7" w:rsidRDefault="00AA17E7" w:rsidP="0080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C2" w:rsidRDefault="001463C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C2" w:rsidRDefault="001463C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C2" w:rsidRDefault="001463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5D6"/>
    <w:multiLevelType w:val="hybridMultilevel"/>
    <w:tmpl w:val="69E841FC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0D04F29"/>
    <w:multiLevelType w:val="hybridMultilevel"/>
    <w:tmpl w:val="4B3CB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82DBF"/>
    <w:multiLevelType w:val="hybridMultilevel"/>
    <w:tmpl w:val="762E1DA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DED0E27"/>
    <w:multiLevelType w:val="hybridMultilevel"/>
    <w:tmpl w:val="4F82C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54178"/>
    <w:multiLevelType w:val="hybridMultilevel"/>
    <w:tmpl w:val="455E8F34"/>
    <w:lvl w:ilvl="0" w:tplc="CC7E96F2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77BF311F"/>
    <w:multiLevelType w:val="hybridMultilevel"/>
    <w:tmpl w:val="5C98898A"/>
    <w:lvl w:ilvl="0" w:tplc="AB103518">
      <w:numFmt w:val="bullet"/>
      <w:lvlText w:val="•"/>
      <w:lvlJc w:val="left"/>
      <w:pPr>
        <w:ind w:left="981" w:hanging="555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9C"/>
    <w:rsid w:val="000024A0"/>
    <w:rsid w:val="000361E0"/>
    <w:rsid w:val="00036441"/>
    <w:rsid w:val="00093A13"/>
    <w:rsid w:val="000B3064"/>
    <w:rsid w:val="000E1BA3"/>
    <w:rsid w:val="000F0F0A"/>
    <w:rsid w:val="00106B97"/>
    <w:rsid w:val="00127B74"/>
    <w:rsid w:val="00127C94"/>
    <w:rsid w:val="001463C2"/>
    <w:rsid w:val="001602AF"/>
    <w:rsid w:val="00160F6D"/>
    <w:rsid w:val="00187D0F"/>
    <w:rsid w:val="001A60E9"/>
    <w:rsid w:val="001B0B65"/>
    <w:rsid w:val="001B3694"/>
    <w:rsid w:val="00205A40"/>
    <w:rsid w:val="002477A0"/>
    <w:rsid w:val="002C164D"/>
    <w:rsid w:val="0031797F"/>
    <w:rsid w:val="0039402F"/>
    <w:rsid w:val="003B4E4B"/>
    <w:rsid w:val="004342EF"/>
    <w:rsid w:val="00473F1E"/>
    <w:rsid w:val="00495484"/>
    <w:rsid w:val="005332BA"/>
    <w:rsid w:val="00564D31"/>
    <w:rsid w:val="0058306A"/>
    <w:rsid w:val="00631B25"/>
    <w:rsid w:val="006550D1"/>
    <w:rsid w:val="00690E03"/>
    <w:rsid w:val="006B5972"/>
    <w:rsid w:val="007B2924"/>
    <w:rsid w:val="007E260B"/>
    <w:rsid w:val="00801912"/>
    <w:rsid w:val="00807797"/>
    <w:rsid w:val="00816AAB"/>
    <w:rsid w:val="00827A13"/>
    <w:rsid w:val="008939DE"/>
    <w:rsid w:val="008C7218"/>
    <w:rsid w:val="00911C15"/>
    <w:rsid w:val="00921C1A"/>
    <w:rsid w:val="00931C9C"/>
    <w:rsid w:val="00942CD1"/>
    <w:rsid w:val="009B747B"/>
    <w:rsid w:val="009C152E"/>
    <w:rsid w:val="009E269A"/>
    <w:rsid w:val="00A10C94"/>
    <w:rsid w:val="00A25FFB"/>
    <w:rsid w:val="00A56498"/>
    <w:rsid w:val="00AA17E7"/>
    <w:rsid w:val="00AA26CB"/>
    <w:rsid w:val="00AA4ECF"/>
    <w:rsid w:val="00AC31E2"/>
    <w:rsid w:val="00AE357D"/>
    <w:rsid w:val="00B444B1"/>
    <w:rsid w:val="00B51DE6"/>
    <w:rsid w:val="00B56B2D"/>
    <w:rsid w:val="00B86516"/>
    <w:rsid w:val="00B96EDE"/>
    <w:rsid w:val="00BF4556"/>
    <w:rsid w:val="00C21267"/>
    <w:rsid w:val="00C25EC2"/>
    <w:rsid w:val="00C82433"/>
    <w:rsid w:val="00D116BC"/>
    <w:rsid w:val="00D42279"/>
    <w:rsid w:val="00D53E2A"/>
    <w:rsid w:val="00DA0763"/>
    <w:rsid w:val="00DE6FA8"/>
    <w:rsid w:val="00E63878"/>
    <w:rsid w:val="00E868D3"/>
    <w:rsid w:val="00EC5328"/>
    <w:rsid w:val="00EE7966"/>
    <w:rsid w:val="00F148F9"/>
    <w:rsid w:val="00F2210D"/>
    <w:rsid w:val="00F77878"/>
    <w:rsid w:val="00FA6393"/>
    <w:rsid w:val="00FB34D5"/>
    <w:rsid w:val="00FC505B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12"/>
    <w:pPr>
      <w:spacing w:before="120" w:after="120" w:line="240" w:lineRule="auto"/>
      <w:jc w:val="both"/>
    </w:pPr>
    <w:rPr>
      <w:rFonts w:eastAsia="Calibri" w:cs="Times New Roman"/>
      <w:color w:val="000000" w:themeColor="text1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EE7966"/>
    <w:pPr>
      <w:autoSpaceDE w:val="0"/>
      <w:autoSpaceDN w:val="0"/>
      <w:adjustRightInd w:val="0"/>
      <w:spacing w:line="211" w:lineRule="atLeast"/>
      <w:jc w:val="left"/>
    </w:pPr>
    <w:rPr>
      <w:rFonts w:ascii="IJLWOL+DIN-Light" w:eastAsiaTheme="minorHAnsi" w:hAnsi="IJLWOL+DIN-Light" w:cstheme="minorBidi"/>
      <w:sz w:val="24"/>
      <w:szCs w:val="24"/>
    </w:rPr>
  </w:style>
  <w:style w:type="character" w:customStyle="1" w:styleId="A1">
    <w:name w:val="A1"/>
    <w:uiPriority w:val="99"/>
    <w:rsid w:val="00EE7966"/>
    <w:rPr>
      <w:rFonts w:cs="IJLWOL+DIN-Light"/>
      <w:color w:val="000000"/>
      <w:sz w:val="10"/>
      <w:szCs w:val="1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1C15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1C15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11C1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077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AA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1B25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31B25"/>
    <w:rPr>
      <w:rFonts w:eastAsia="Calibri" w:cs="Times New Roman"/>
      <w:color w:val="000000" w:themeColor="text1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31B25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31B25"/>
    <w:rPr>
      <w:rFonts w:eastAsia="Calibri" w:cs="Times New Roman"/>
      <w:color w:val="000000" w:themeColor="text1"/>
      <w:sz w:val="20"/>
    </w:rPr>
  </w:style>
  <w:style w:type="character" w:styleId="Lienhypertexte">
    <w:name w:val="Hyperlink"/>
    <w:basedOn w:val="Policepardfaut"/>
    <w:uiPriority w:val="99"/>
    <w:unhideWhenUsed/>
    <w:rsid w:val="00631B25"/>
    <w:rPr>
      <w:color w:val="0563C1" w:themeColor="hyperlink"/>
      <w:u w:val="single"/>
    </w:rPr>
  </w:style>
  <w:style w:type="paragraph" w:customStyle="1" w:styleId="TEXTELD">
    <w:name w:val="TEXTE LD"/>
    <w:basedOn w:val="Normal"/>
    <w:qFormat/>
    <w:rsid w:val="00205A40"/>
    <w:pPr>
      <w:ind w:left="426" w:right="260"/>
      <w:jc w:val="left"/>
    </w:pPr>
    <w:rPr>
      <w:bCs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564D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4D3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4D31"/>
    <w:rPr>
      <w:rFonts w:eastAsia="Calibri" w:cs="Times New Roman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4D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4D31"/>
    <w:rPr>
      <w:rFonts w:eastAsia="Calibri" w:cs="Times New Roman"/>
      <w:b/>
      <w:bCs/>
      <w:color w:val="000000" w:themeColor="text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4D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D31"/>
    <w:rPr>
      <w:rFonts w:ascii="Segoe UI" w:eastAsia="Calibri" w:hAnsi="Segoe UI" w:cs="Segoe U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12"/>
    <w:pPr>
      <w:spacing w:before="120" w:after="120" w:line="240" w:lineRule="auto"/>
      <w:jc w:val="both"/>
    </w:pPr>
    <w:rPr>
      <w:rFonts w:eastAsia="Calibri" w:cs="Times New Roman"/>
      <w:color w:val="000000" w:themeColor="text1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EE7966"/>
    <w:pPr>
      <w:autoSpaceDE w:val="0"/>
      <w:autoSpaceDN w:val="0"/>
      <w:adjustRightInd w:val="0"/>
      <w:spacing w:line="211" w:lineRule="atLeast"/>
      <w:jc w:val="left"/>
    </w:pPr>
    <w:rPr>
      <w:rFonts w:ascii="IJLWOL+DIN-Light" w:eastAsiaTheme="minorHAnsi" w:hAnsi="IJLWOL+DIN-Light" w:cstheme="minorBidi"/>
      <w:sz w:val="24"/>
      <w:szCs w:val="24"/>
    </w:rPr>
  </w:style>
  <w:style w:type="character" w:customStyle="1" w:styleId="A1">
    <w:name w:val="A1"/>
    <w:uiPriority w:val="99"/>
    <w:rsid w:val="00EE7966"/>
    <w:rPr>
      <w:rFonts w:cs="IJLWOL+DIN-Light"/>
      <w:color w:val="000000"/>
      <w:sz w:val="10"/>
      <w:szCs w:val="1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1C15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1C15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11C1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077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AA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1B25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31B25"/>
    <w:rPr>
      <w:rFonts w:eastAsia="Calibri" w:cs="Times New Roman"/>
      <w:color w:val="000000" w:themeColor="text1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31B25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31B25"/>
    <w:rPr>
      <w:rFonts w:eastAsia="Calibri" w:cs="Times New Roman"/>
      <w:color w:val="000000" w:themeColor="text1"/>
      <w:sz w:val="20"/>
    </w:rPr>
  </w:style>
  <w:style w:type="character" w:styleId="Lienhypertexte">
    <w:name w:val="Hyperlink"/>
    <w:basedOn w:val="Policepardfaut"/>
    <w:uiPriority w:val="99"/>
    <w:unhideWhenUsed/>
    <w:rsid w:val="00631B25"/>
    <w:rPr>
      <w:color w:val="0563C1" w:themeColor="hyperlink"/>
      <w:u w:val="single"/>
    </w:rPr>
  </w:style>
  <w:style w:type="paragraph" w:customStyle="1" w:styleId="TEXTELD">
    <w:name w:val="TEXTE LD"/>
    <w:basedOn w:val="Normal"/>
    <w:qFormat/>
    <w:rsid w:val="00205A40"/>
    <w:pPr>
      <w:ind w:left="426" w:right="260"/>
      <w:jc w:val="left"/>
    </w:pPr>
    <w:rPr>
      <w:bCs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564D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4D3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4D31"/>
    <w:rPr>
      <w:rFonts w:eastAsia="Calibri" w:cs="Times New Roman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4D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4D31"/>
    <w:rPr>
      <w:rFonts w:eastAsia="Calibri" w:cs="Times New Roman"/>
      <w:b/>
      <w:bCs/>
      <w:color w:val="000000" w:themeColor="text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4D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D31"/>
    <w:rPr>
      <w:rFonts w:ascii="Segoe UI" w:eastAsia="Calibr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7457">
          <w:marLeft w:val="1123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colas.almodovar@coorace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5411-9C64-4B9B-9743-3E365679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laurent.dordain</dc:creator>
  <cp:lastModifiedBy>stagiaire</cp:lastModifiedBy>
  <cp:revision>2</cp:revision>
  <cp:lastPrinted>2016-02-22T09:48:00Z</cp:lastPrinted>
  <dcterms:created xsi:type="dcterms:W3CDTF">2016-02-23T16:10:00Z</dcterms:created>
  <dcterms:modified xsi:type="dcterms:W3CDTF">2016-02-23T16:10:00Z</dcterms:modified>
</cp:coreProperties>
</file>